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CD" w:rsidRPr="000652D3" w:rsidRDefault="002047CD" w:rsidP="002047CD">
      <w:pPr>
        <w:rPr>
          <w:b/>
        </w:rPr>
      </w:pPr>
      <w:r w:rsidRPr="000652D3">
        <w:rPr>
          <w:b/>
        </w:rPr>
        <w:t>Annex 2: Eligibility criteria</w:t>
      </w:r>
    </w:p>
    <w:p w:rsidR="002047CD" w:rsidRDefault="002047CD" w:rsidP="002047CD"/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Participants must:</w:t>
      </w: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Speak fluent English</w:t>
      </w: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  <w:bookmarkStart w:id="0" w:name="_GoBack"/>
      <w:bookmarkEnd w:id="0"/>
      <w:r w:rsidRPr="000652D3">
        <w:rPr>
          <w:rFonts w:asciiTheme="minorHAnsi" w:hAnsiTheme="minorHAnsi" w:cs="Arial"/>
          <w:color w:val="1A1A1A"/>
        </w:rPr>
        <w:t>Be 18 to 30 years of age</w:t>
      </w: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Be right-handed</w:t>
      </w: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Have known their friend for at least 3 years</w:t>
      </w: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Have completed or be in the process of completing an undergraduate degree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 xml:space="preserve">Not have a history of psychiatric </w:t>
      </w:r>
      <w:r>
        <w:rPr>
          <w:rFonts w:asciiTheme="minorHAnsi" w:hAnsiTheme="minorHAnsi" w:cs="Arial"/>
          <w:color w:val="1A1A1A"/>
        </w:rPr>
        <w:t xml:space="preserve">or neurological </w:t>
      </w:r>
      <w:r w:rsidRPr="000652D3">
        <w:rPr>
          <w:rFonts w:asciiTheme="minorHAnsi" w:hAnsiTheme="minorHAnsi" w:cs="Arial"/>
          <w:color w:val="1A1A1A"/>
        </w:rPr>
        <w:t>disorders (i.e. schizophrenia or bipolar disorder) in self or in</w:t>
      </w:r>
      <w:r>
        <w:rPr>
          <w:rFonts w:asciiTheme="minorHAnsi" w:hAnsiTheme="minorHAnsi" w:cs="Arial"/>
          <w:color w:val="1A1A1A"/>
        </w:rPr>
        <w:t xml:space="preserve"> </w:t>
      </w:r>
      <w:r w:rsidRPr="000652D3">
        <w:rPr>
          <w:rFonts w:asciiTheme="minorHAnsi" w:hAnsiTheme="minorHAnsi" w:cs="Arial"/>
          <w:color w:val="1A1A1A"/>
        </w:rPr>
        <w:t>family</w:t>
      </w:r>
      <w:r>
        <w:rPr>
          <w:rFonts w:asciiTheme="minorHAnsi" w:hAnsiTheme="minorHAnsi" w:cs="Arial"/>
          <w:color w:val="1A1A1A"/>
        </w:rPr>
        <w:t>.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take medication related to psychiatric</w:t>
      </w:r>
      <w:r>
        <w:rPr>
          <w:rFonts w:asciiTheme="minorHAnsi" w:hAnsiTheme="minorHAnsi" w:cs="Arial"/>
          <w:color w:val="1A1A1A"/>
        </w:rPr>
        <w:t xml:space="preserve"> or neurological</w:t>
      </w:r>
      <w:r w:rsidRPr="000652D3">
        <w:rPr>
          <w:rFonts w:asciiTheme="minorHAnsi" w:hAnsiTheme="minorHAnsi" w:cs="Arial"/>
          <w:color w:val="1A1A1A"/>
        </w:rPr>
        <w:t xml:space="preserve"> disorders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smoke marijuana more than once per week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drink more than 12 drinks per week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 xml:space="preserve">Not drink nor smoke </w:t>
      </w:r>
      <w:r>
        <w:rPr>
          <w:rFonts w:asciiTheme="minorHAnsi" w:hAnsiTheme="minorHAnsi" w:cs="Arial"/>
          <w:color w:val="1A1A1A"/>
        </w:rPr>
        <w:t xml:space="preserve">marijuana </w:t>
      </w:r>
      <w:r w:rsidRPr="000652D3">
        <w:rPr>
          <w:rFonts w:asciiTheme="minorHAnsi" w:hAnsiTheme="minorHAnsi" w:cs="Arial"/>
          <w:color w:val="1A1A1A"/>
        </w:rPr>
        <w:t xml:space="preserve">the night before </w:t>
      </w:r>
      <w:r>
        <w:rPr>
          <w:rFonts w:asciiTheme="minorHAnsi" w:hAnsiTheme="minorHAnsi" w:cs="Arial"/>
          <w:color w:val="1A1A1A"/>
        </w:rPr>
        <w:t xml:space="preserve">and the day of </w:t>
      </w:r>
      <w:r w:rsidRPr="000652D3">
        <w:rPr>
          <w:rFonts w:asciiTheme="minorHAnsi" w:hAnsiTheme="minorHAnsi" w:cs="Arial"/>
          <w:color w:val="1A1A1A"/>
        </w:rPr>
        <w:t>the experiment</w:t>
      </w:r>
      <w:r>
        <w:rPr>
          <w:rFonts w:asciiTheme="minorHAnsi" w:hAnsiTheme="minorHAnsi" w:cs="Arial"/>
          <w:color w:val="1A1A1A"/>
        </w:rPr>
        <w:t xml:space="preserve"> 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use injection drugs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have dreads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>
        <w:rPr>
          <w:rFonts w:asciiTheme="minorHAnsi" w:hAnsiTheme="minorHAnsi" w:cs="Arial"/>
          <w:color w:val="1A1A1A"/>
        </w:rPr>
        <w:t>Have perfect natural or corrected vision</w:t>
      </w:r>
    </w:p>
    <w:p w:rsidR="002047CD" w:rsidRDefault="002047CD" w:rsidP="002047CD">
      <w:pPr>
        <w:jc w:val="left"/>
        <w:rPr>
          <w:rFonts w:asciiTheme="minorHAnsi" w:hAnsiTheme="minorHAnsi" w:cs="Arial"/>
          <w:color w:val="1A1A1A"/>
        </w:rPr>
      </w:pPr>
    </w:p>
    <w:p w:rsidR="002047CD" w:rsidRPr="000652D3" w:rsidRDefault="002047CD" w:rsidP="002047CD">
      <w:pPr>
        <w:jc w:val="left"/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Not wear any headpiece that they cannot remove during the experiment</w:t>
      </w:r>
    </w:p>
    <w:p w:rsidR="002047CD" w:rsidRDefault="002047CD" w:rsidP="002047CD">
      <w:pPr>
        <w:rPr>
          <w:rFonts w:asciiTheme="minorHAnsi" w:hAnsiTheme="minorHAnsi" w:cs="Arial"/>
          <w:color w:val="1A1A1A"/>
        </w:rPr>
      </w:pPr>
    </w:p>
    <w:p w:rsidR="00CC296E" w:rsidRPr="002047CD" w:rsidRDefault="002047CD">
      <w:pPr>
        <w:rPr>
          <w:rFonts w:asciiTheme="minorHAnsi" w:hAnsiTheme="minorHAnsi" w:cs="Arial"/>
          <w:color w:val="1A1A1A"/>
        </w:rPr>
      </w:pPr>
      <w:r w:rsidRPr="000652D3">
        <w:rPr>
          <w:rFonts w:asciiTheme="minorHAnsi" w:hAnsiTheme="minorHAnsi" w:cs="Arial"/>
          <w:color w:val="1A1A1A"/>
        </w:rPr>
        <w:t>If need be, use prescription glasses instead of contact lenses during the experiment</w:t>
      </w:r>
    </w:p>
    <w:sectPr w:rsidR="00CC296E" w:rsidRPr="002047CD" w:rsidSect="00CC29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CD"/>
    <w:rsid w:val="002047CD"/>
    <w:rsid w:val="00CC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C4A9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CD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CD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Macintosh Word</Application>
  <DocSecurity>0</DocSecurity>
  <Lines>5</Lines>
  <Paragraphs>1</Paragraphs>
  <ScaleCrop>false</ScaleCrop>
  <Company>McGill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Tavakol</dc:creator>
  <cp:keywords/>
  <dc:description/>
  <cp:lastModifiedBy>Shahin Tavakol</cp:lastModifiedBy>
  <cp:revision>1</cp:revision>
  <dcterms:created xsi:type="dcterms:W3CDTF">2017-04-30T21:41:00Z</dcterms:created>
  <dcterms:modified xsi:type="dcterms:W3CDTF">2017-04-30T21:41:00Z</dcterms:modified>
</cp:coreProperties>
</file>